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129" w:rsidRDefault="00103A9C" w:rsidP="00103A9C">
      <w:pPr>
        <w:jc w:val="center"/>
        <w:rPr>
          <w:b/>
          <w:sz w:val="40"/>
          <w:szCs w:val="40"/>
        </w:rPr>
      </w:pPr>
      <w:r w:rsidRPr="00103A9C">
        <w:rPr>
          <w:b/>
          <w:sz w:val="40"/>
          <w:szCs w:val="40"/>
        </w:rPr>
        <w:t>Ho</w:t>
      </w:r>
      <w:r w:rsidR="009820BD">
        <w:rPr>
          <w:b/>
          <w:sz w:val="40"/>
          <w:szCs w:val="40"/>
        </w:rPr>
        <w:t>mestay</w:t>
      </w:r>
      <w:r w:rsidRPr="00103A9C">
        <w:rPr>
          <w:b/>
          <w:sz w:val="40"/>
          <w:szCs w:val="40"/>
        </w:rPr>
        <w:t xml:space="preserve"> </w:t>
      </w:r>
      <w:r w:rsidR="00B74AE0">
        <w:rPr>
          <w:b/>
          <w:sz w:val="40"/>
          <w:szCs w:val="40"/>
        </w:rPr>
        <w:t xml:space="preserve">and Daily Transfer </w:t>
      </w:r>
      <w:r w:rsidRPr="00103A9C">
        <w:rPr>
          <w:b/>
          <w:sz w:val="40"/>
          <w:szCs w:val="40"/>
        </w:rPr>
        <w:t>Packages 2019</w:t>
      </w:r>
    </w:p>
    <w:p w:rsidR="009118CA" w:rsidRPr="000149F0" w:rsidRDefault="009118CA" w:rsidP="009118CA">
      <w:pPr>
        <w:pStyle w:val="ListParagraph"/>
        <w:jc w:val="center"/>
        <w:rPr>
          <w:sz w:val="24"/>
          <w:szCs w:val="24"/>
        </w:rPr>
      </w:pPr>
    </w:p>
    <w:p w:rsidR="000149F0" w:rsidRPr="000149F0" w:rsidRDefault="000149F0" w:rsidP="000149F0">
      <w:pPr>
        <w:pStyle w:val="ListParagraph"/>
        <w:tabs>
          <w:tab w:val="left" w:pos="10206"/>
        </w:tabs>
        <w:spacing w:after="0" w:line="240" w:lineRule="auto"/>
        <w:ind w:left="142" w:right="260"/>
      </w:pPr>
      <w:r w:rsidRPr="000149F0">
        <w:t>Please note</w:t>
      </w:r>
      <w:proofErr w:type="gramStart"/>
      <w:r w:rsidRPr="000149F0">
        <w:t>,</w:t>
      </w:r>
      <w:proofErr w:type="gramEnd"/>
      <w:r w:rsidRPr="000149F0">
        <w:t xml:space="preserve"> Homestay is </w:t>
      </w:r>
      <w:r w:rsidRPr="000149F0">
        <w:rPr>
          <w:b/>
        </w:rPr>
        <w:t xml:space="preserve">NOT </w:t>
      </w:r>
      <w:r w:rsidRPr="000149F0">
        <w:t xml:space="preserve">available for children under the age of 16 years.  Those aged 16 years and 17 years are able to stay in Homestay provided they have an adult staying with them that satisfies our safeguarding criteria (Please see guidance notes). </w:t>
      </w:r>
    </w:p>
    <w:p w:rsidR="000149F0" w:rsidRPr="000149F0" w:rsidRDefault="000149F0" w:rsidP="000149F0">
      <w:pPr>
        <w:pStyle w:val="ListParagraph"/>
        <w:numPr>
          <w:ilvl w:val="0"/>
          <w:numId w:val="1"/>
        </w:numPr>
        <w:tabs>
          <w:tab w:val="left" w:pos="10206"/>
        </w:tabs>
        <w:spacing w:line="240" w:lineRule="auto"/>
        <w:ind w:left="1418" w:right="260" w:hanging="284"/>
      </w:pPr>
      <w:r w:rsidRPr="000149F0">
        <w:t>3 nights - £90 per member per stay</w:t>
      </w:r>
    </w:p>
    <w:p w:rsidR="000149F0" w:rsidRPr="000149F0" w:rsidRDefault="000149F0" w:rsidP="000149F0">
      <w:pPr>
        <w:pStyle w:val="ListParagraph"/>
        <w:numPr>
          <w:ilvl w:val="0"/>
          <w:numId w:val="1"/>
        </w:numPr>
        <w:tabs>
          <w:tab w:val="left" w:pos="10206"/>
        </w:tabs>
        <w:spacing w:line="240" w:lineRule="auto"/>
        <w:ind w:left="1418" w:right="260" w:hanging="284"/>
      </w:pPr>
      <w:r w:rsidRPr="000149F0">
        <w:t>4 nights - £115 per member per stay</w:t>
      </w:r>
    </w:p>
    <w:p w:rsidR="000149F0" w:rsidRPr="000149F0" w:rsidRDefault="000149F0" w:rsidP="000149F0">
      <w:pPr>
        <w:pStyle w:val="ListParagraph"/>
        <w:numPr>
          <w:ilvl w:val="0"/>
          <w:numId w:val="1"/>
        </w:numPr>
        <w:tabs>
          <w:tab w:val="left" w:pos="10206"/>
        </w:tabs>
        <w:spacing w:line="240" w:lineRule="auto"/>
        <w:ind w:left="1418" w:right="260" w:hanging="284"/>
      </w:pPr>
      <w:r w:rsidRPr="000149F0">
        <w:t>5 nights - £150 per member per stay</w:t>
      </w:r>
    </w:p>
    <w:p w:rsidR="000149F0" w:rsidRPr="000149F0" w:rsidRDefault="000149F0" w:rsidP="000149F0">
      <w:pPr>
        <w:pStyle w:val="ListParagraph"/>
        <w:numPr>
          <w:ilvl w:val="0"/>
          <w:numId w:val="1"/>
        </w:numPr>
        <w:tabs>
          <w:tab w:val="left" w:pos="10206"/>
        </w:tabs>
        <w:spacing w:line="240" w:lineRule="auto"/>
        <w:ind w:left="1418" w:right="260" w:hanging="284"/>
      </w:pPr>
      <w:r w:rsidRPr="000149F0">
        <w:t>6 nights - £180 per member per stay</w:t>
      </w:r>
    </w:p>
    <w:p w:rsidR="00103A9C" w:rsidRPr="000149F0" w:rsidRDefault="000149F0" w:rsidP="000149F0">
      <w:pPr>
        <w:tabs>
          <w:tab w:val="left" w:pos="10206"/>
        </w:tabs>
        <w:rPr>
          <w:b/>
          <w:bCs/>
          <w:sz w:val="28"/>
          <w:szCs w:val="28"/>
        </w:rPr>
      </w:pPr>
      <w:r>
        <w:t xml:space="preserve">    </w:t>
      </w:r>
      <w:r w:rsidR="00103A9C" w:rsidRPr="000149F0">
        <w:rPr>
          <w:b/>
          <w:bCs/>
          <w:sz w:val="28"/>
          <w:szCs w:val="28"/>
        </w:rPr>
        <w:t xml:space="preserve">Includes: </w:t>
      </w:r>
    </w:p>
    <w:p w:rsidR="00103A9C" w:rsidRPr="000149F0" w:rsidRDefault="00103A9C" w:rsidP="000149F0">
      <w:pPr>
        <w:pStyle w:val="ListParagraph"/>
        <w:numPr>
          <w:ilvl w:val="0"/>
          <w:numId w:val="2"/>
        </w:numPr>
        <w:tabs>
          <w:tab w:val="left" w:pos="10206"/>
        </w:tabs>
        <w:spacing w:after="200" w:line="276" w:lineRule="auto"/>
        <w:ind w:left="709" w:hanging="283"/>
        <w:rPr>
          <w:sz w:val="21"/>
          <w:szCs w:val="21"/>
        </w:rPr>
      </w:pPr>
      <w:r w:rsidRPr="000149F0">
        <w:rPr>
          <w:sz w:val="21"/>
          <w:szCs w:val="21"/>
        </w:rPr>
        <w:t>Bed and Breakfast</w:t>
      </w:r>
    </w:p>
    <w:p w:rsidR="00103A9C" w:rsidRPr="000149F0" w:rsidRDefault="00103A9C" w:rsidP="000149F0">
      <w:pPr>
        <w:pStyle w:val="ListParagraph"/>
        <w:numPr>
          <w:ilvl w:val="0"/>
          <w:numId w:val="2"/>
        </w:numPr>
        <w:tabs>
          <w:tab w:val="left" w:pos="10206"/>
        </w:tabs>
        <w:spacing w:after="200" w:line="276" w:lineRule="auto"/>
        <w:ind w:left="709" w:hanging="283"/>
        <w:rPr>
          <w:sz w:val="21"/>
          <w:szCs w:val="21"/>
        </w:rPr>
      </w:pPr>
      <w:r w:rsidRPr="000149F0">
        <w:rPr>
          <w:sz w:val="21"/>
          <w:szCs w:val="21"/>
        </w:rPr>
        <w:t xml:space="preserve">Entry to the field for the </w:t>
      </w:r>
      <w:proofErr w:type="gramStart"/>
      <w:r w:rsidRPr="000149F0">
        <w:rPr>
          <w:sz w:val="21"/>
          <w:szCs w:val="21"/>
        </w:rPr>
        <w:t>2</w:t>
      </w:r>
      <w:r w:rsidRPr="000149F0">
        <w:rPr>
          <w:sz w:val="21"/>
          <w:szCs w:val="21"/>
          <w:vertAlign w:val="superscript"/>
        </w:rPr>
        <w:t>nd</w:t>
      </w:r>
      <w:proofErr w:type="gramEnd"/>
      <w:r w:rsidRPr="000149F0">
        <w:rPr>
          <w:sz w:val="21"/>
          <w:szCs w:val="21"/>
        </w:rPr>
        <w:t>, 3</w:t>
      </w:r>
      <w:r w:rsidRPr="000149F0">
        <w:rPr>
          <w:sz w:val="21"/>
          <w:szCs w:val="21"/>
          <w:vertAlign w:val="superscript"/>
        </w:rPr>
        <w:t>rd</w:t>
      </w:r>
      <w:r w:rsidRPr="000149F0">
        <w:rPr>
          <w:sz w:val="21"/>
          <w:szCs w:val="21"/>
        </w:rPr>
        <w:t>, 4</w:t>
      </w:r>
      <w:r w:rsidRPr="000149F0">
        <w:rPr>
          <w:sz w:val="21"/>
          <w:szCs w:val="21"/>
          <w:vertAlign w:val="superscript"/>
        </w:rPr>
        <w:t>th</w:t>
      </w:r>
      <w:r w:rsidRPr="000149F0">
        <w:rPr>
          <w:sz w:val="21"/>
          <w:szCs w:val="21"/>
        </w:rPr>
        <w:t>,</w:t>
      </w:r>
      <w:r w:rsidR="00AC1DE1" w:rsidRPr="000149F0">
        <w:rPr>
          <w:sz w:val="21"/>
          <w:szCs w:val="21"/>
        </w:rPr>
        <w:t xml:space="preserve"> </w:t>
      </w:r>
      <w:r w:rsidRPr="000149F0">
        <w:rPr>
          <w:sz w:val="21"/>
          <w:szCs w:val="21"/>
        </w:rPr>
        <w:t>5</w:t>
      </w:r>
      <w:r w:rsidRPr="000149F0">
        <w:rPr>
          <w:sz w:val="21"/>
          <w:szCs w:val="21"/>
          <w:vertAlign w:val="superscript"/>
        </w:rPr>
        <w:t>th</w:t>
      </w:r>
      <w:r w:rsidRPr="000149F0">
        <w:rPr>
          <w:sz w:val="21"/>
          <w:szCs w:val="21"/>
        </w:rPr>
        <w:t xml:space="preserve"> and the 6</w:t>
      </w:r>
      <w:r w:rsidRPr="000149F0">
        <w:rPr>
          <w:sz w:val="21"/>
          <w:szCs w:val="21"/>
          <w:vertAlign w:val="superscript"/>
        </w:rPr>
        <w:t>th</w:t>
      </w:r>
      <w:r w:rsidRPr="000149F0">
        <w:rPr>
          <w:sz w:val="21"/>
          <w:szCs w:val="21"/>
        </w:rPr>
        <w:t xml:space="preserve"> July depending on the package chosen. </w:t>
      </w:r>
    </w:p>
    <w:p w:rsidR="00103A9C" w:rsidRPr="000149F0" w:rsidRDefault="00103A9C" w:rsidP="000149F0">
      <w:pPr>
        <w:pStyle w:val="ListParagraph"/>
        <w:numPr>
          <w:ilvl w:val="0"/>
          <w:numId w:val="2"/>
        </w:numPr>
        <w:tabs>
          <w:tab w:val="left" w:pos="10206"/>
        </w:tabs>
        <w:spacing w:after="200" w:line="276" w:lineRule="auto"/>
        <w:ind w:left="709" w:hanging="283"/>
        <w:rPr>
          <w:sz w:val="21"/>
          <w:szCs w:val="21"/>
        </w:rPr>
      </w:pPr>
      <w:r w:rsidRPr="000149F0">
        <w:rPr>
          <w:sz w:val="21"/>
          <w:szCs w:val="21"/>
        </w:rPr>
        <w:t>Opportunity to take part in evening concerts</w:t>
      </w:r>
    </w:p>
    <w:p w:rsidR="00103A9C" w:rsidRPr="000149F0" w:rsidRDefault="00103A9C" w:rsidP="000149F0">
      <w:pPr>
        <w:pStyle w:val="ListParagraph"/>
        <w:numPr>
          <w:ilvl w:val="0"/>
          <w:numId w:val="2"/>
        </w:numPr>
        <w:tabs>
          <w:tab w:val="left" w:pos="10206"/>
        </w:tabs>
        <w:spacing w:after="200" w:line="276" w:lineRule="auto"/>
        <w:ind w:left="709" w:hanging="283"/>
        <w:rPr>
          <w:sz w:val="21"/>
          <w:szCs w:val="21"/>
        </w:rPr>
      </w:pPr>
      <w:r w:rsidRPr="000149F0">
        <w:rPr>
          <w:sz w:val="21"/>
          <w:szCs w:val="21"/>
        </w:rPr>
        <w:t>Participation in the International Parade on Friday 4</w:t>
      </w:r>
      <w:r w:rsidRPr="000149F0">
        <w:rPr>
          <w:sz w:val="21"/>
          <w:szCs w:val="21"/>
          <w:vertAlign w:val="superscript"/>
        </w:rPr>
        <w:t>th</w:t>
      </w:r>
      <w:r w:rsidRPr="000149F0">
        <w:rPr>
          <w:sz w:val="21"/>
          <w:szCs w:val="21"/>
        </w:rPr>
        <w:t xml:space="preserve"> July</w:t>
      </w:r>
    </w:p>
    <w:p w:rsidR="00103A9C" w:rsidRPr="000149F0" w:rsidRDefault="00103A9C" w:rsidP="000149F0">
      <w:pPr>
        <w:pStyle w:val="ListParagraph"/>
        <w:numPr>
          <w:ilvl w:val="0"/>
          <w:numId w:val="2"/>
        </w:numPr>
        <w:tabs>
          <w:tab w:val="left" w:pos="10206"/>
        </w:tabs>
        <w:spacing w:after="200" w:line="276" w:lineRule="auto"/>
        <w:ind w:left="709" w:hanging="283"/>
        <w:rPr>
          <w:sz w:val="21"/>
          <w:szCs w:val="21"/>
        </w:rPr>
      </w:pPr>
      <w:r w:rsidRPr="000149F0">
        <w:rPr>
          <w:sz w:val="21"/>
          <w:szCs w:val="21"/>
        </w:rPr>
        <w:t>Free Official Programme for each group leader (worth £5)</w:t>
      </w:r>
    </w:p>
    <w:p w:rsidR="00103A9C" w:rsidRPr="000149F0" w:rsidRDefault="00103A9C" w:rsidP="000149F0">
      <w:pPr>
        <w:pStyle w:val="ListParagraph"/>
        <w:numPr>
          <w:ilvl w:val="0"/>
          <w:numId w:val="2"/>
        </w:numPr>
        <w:tabs>
          <w:tab w:val="left" w:pos="10206"/>
        </w:tabs>
        <w:spacing w:after="200" w:line="276" w:lineRule="auto"/>
        <w:ind w:left="709" w:hanging="283"/>
        <w:rPr>
          <w:sz w:val="21"/>
          <w:szCs w:val="21"/>
        </w:rPr>
      </w:pPr>
      <w:r w:rsidRPr="000149F0">
        <w:rPr>
          <w:sz w:val="21"/>
          <w:szCs w:val="21"/>
        </w:rPr>
        <w:t>Additional Performance opportunities</w:t>
      </w:r>
    </w:p>
    <w:p w:rsidR="00103A9C" w:rsidRPr="000149F0" w:rsidRDefault="00103A9C" w:rsidP="000149F0">
      <w:pPr>
        <w:pStyle w:val="ListParagraph"/>
        <w:numPr>
          <w:ilvl w:val="0"/>
          <w:numId w:val="2"/>
        </w:numPr>
        <w:tabs>
          <w:tab w:val="left" w:pos="10206"/>
        </w:tabs>
        <w:spacing w:after="200" w:line="276" w:lineRule="auto"/>
        <w:ind w:left="709" w:hanging="283"/>
        <w:rPr>
          <w:sz w:val="21"/>
          <w:szCs w:val="21"/>
        </w:rPr>
      </w:pPr>
      <w:r w:rsidRPr="000149F0">
        <w:rPr>
          <w:sz w:val="21"/>
          <w:szCs w:val="21"/>
        </w:rPr>
        <w:t xml:space="preserve">Daily transfers as part of the package price will be one per day from your accommodation to the Eisteddfod and return for the </w:t>
      </w:r>
      <w:proofErr w:type="gramStart"/>
      <w:r w:rsidRPr="000149F0">
        <w:rPr>
          <w:sz w:val="21"/>
          <w:szCs w:val="21"/>
        </w:rPr>
        <w:t>2</w:t>
      </w:r>
      <w:r w:rsidRPr="000149F0">
        <w:rPr>
          <w:sz w:val="21"/>
          <w:szCs w:val="21"/>
          <w:vertAlign w:val="superscript"/>
        </w:rPr>
        <w:t>nd</w:t>
      </w:r>
      <w:proofErr w:type="gramEnd"/>
      <w:r w:rsidRPr="000149F0">
        <w:rPr>
          <w:sz w:val="21"/>
          <w:szCs w:val="21"/>
        </w:rPr>
        <w:t>, 3</w:t>
      </w:r>
      <w:r w:rsidRPr="000149F0">
        <w:rPr>
          <w:sz w:val="21"/>
          <w:szCs w:val="21"/>
          <w:vertAlign w:val="superscript"/>
        </w:rPr>
        <w:t>rd</w:t>
      </w:r>
      <w:r w:rsidRPr="000149F0">
        <w:rPr>
          <w:sz w:val="21"/>
          <w:szCs w:val="21"/>
        </w:rPr>
        <w:t>, 4</w:t>
      </w:r>
      <w:r w:rsidRPr="000149F0">
        <w:rPr>
          <w:sz w:val="21"/>
          <w:szCs w:val="21"/>
          <w:vertAlign w:val="superscript"/>
        </w:rPr>
        <w:t>th</w:t>
      </w:r>
      <w:r w:rsidRPr="000149F0">
        <w:rPr>
          <w:sz w:val="21"/>
          <w:szCs w:val="21"/>
        </w:rPr>
        <w:t>, 5</w:t>
      </w:r>
      <w:r w:rsidRPr="000149F0">
        <w:rPr>
          <w:sz w:val="21"/>
          <w:szCs w:val="21"/>
          <w:vertAlign w:val="superscript"/>
        </w:rPr>
        <w:t>th</w:t>
      </w:r>
      <w:r w:rsidRPr="000149F0">
        <w:rPr>
          <w:sz w:val="21"/>
          <w:szCs w:val="21"/>
        </w:rPr>
        <w:t xml:space="preserve"> and the 6</w:t>
      </w:r>
      <w:r w:rsidRPr="000149F0">
        <w:rPr>
          <w:sz w:val="21"/>
          <w:szCs w:val="21"/>
          <w:vertAlign w:val="superscript"/>
        </w:rPr>
        <w:t>th</w:t>
      </w:r>
      <w:r w:rsidRPr="000149F0">
        <w:rPr>
          <w:sz w:val="21"/>
          <w:szCs w:val="21"/>
        </w:rPr>
        <w:t xml:space="preserve"> July depending on the package chosen. </w:t>
      </w:r>
    </w:p>
    <w:p w:rsidR="00103A9C" w:rsidRPr="000149F0" w:rsidRDefault="00103A9C" w:rsidP="000149F0">
      <w:pPr>
        <w:pStyle w:val="ListParagraph"/>
        <w:numPr>
          <w:ilvl w:val="0"/>
          <w:numId w:val="2"/>
        </w:numPr>
        <w:tabs>
          <w:tab w:val="left" w:pos="10206"/>
        </w:tabs>
        <w:spacing w:after="200" w:line="276" w:lineRule="auto"/>
        <w:ind w:left="709" w:hanging="283"/>
        <w:rPr>
          <w:sz w:val="21"/>
          <w:szCs w:val="21"/>
        </w:rPr>
      </w:pPr>
      <w:r w:rsidRPr="000149F0">
        <w:rPr>
          <w:sz w:val="21"/>
          <w:szCs w:val="21"/>
        </w:rPr>
        <w:t>Free entry to the International Celebration Concert on Thursday 4</w:t>
      </w:r>
      <w:r w:rsidRPr="000149F0">
        <w:rPr>
          <w:sz w:val="21"/>
          <w:szCs w:val="21"/>
          <w:vertAlign w:val="superscript"/>
        </w:rPr>
        <w:t>th</w:t>
      </w:r>
      <w:r w:rsidRPr="000149F0">
        <w:rPr>
          <w:sz w:val="21"/>
          <w:szCs w:val="21"/>
        </w:rPr>
        <w:t xml:space="preserve"> July and Choir of the World concert on Saturday 6</w:t>
      </w:r>
      <w:r w:rsidRPr="000149F0">
        <w:rPr>
          <w:sz w:val="21"/>
          <w:szCs w:val="21"/>
          <w:vertAlign w:val="superscript"/>
        </w:rPr>
        <w:t>th</w:t>
      </w:r>
      <w:r w:rsidRPr="000149F0">
        <w:rPr>
          <w:sz w:val="21"/>
          <w:szCs w:val="21"/>
        </w:rPr>
        <w:t xml:space="preserve"> July (worth £40 +) </w:t>
      </w:r>
    </w:p>
    <w:p w:rsidR="000149F0" w:rsidRPr="000149F0" w:rsidRDefault="000149F0" w:rsidP="000149F0">
      <w:pPr>
        <w:spacing w:after="0"/>
        <w:ind w:left="142"/>
        <w:rPr>
          <w:b/>
          <w:sz w:val="28"/>
          <w:szCs w:val="28"/>
        </w:rPr>
      </w:pPr>
      <w:r w:rsidRPr="000149F0">
        <w:rPr>
          <w:b/>
          <w:sz w:val="28"/>
          <w:szCs w:val="28"/>
        </w:rPr>
        <w:t>Important Notes:</w:t>
      </w:r>
    </w:p>
    <w:p w:rsidR="000149F0" w:rsidRPr="003F1E93" w:rsidRDefault="000149F0" w:rsidP="000149F0">
      <w:pPr>
        <w:pStyle w:val="ListParagraph"/>
        <w:numPr>
          <w:ilvl w:val="0"/>
          <w:numId w:val="6"/>
        </w:numPr>
        <w:ind w:left="426" w:right="401" w:hanging="142"/>
        <w:rPr>
          <w:sz w:val="21"/>
          <w:szCs w:val="21"/>
        </w:rPr>
      </w:pPr>
      <w:r w:rsidRPr="003F1E93">
        <w:rPr>
          <w:sz w:val="21"/>
          <w:szCs w:val="21"/>
        </w:rPr>
        <w:t>The Llangollen  International  Eisteddfod  believes  that  fees/cost must not be a disincentive  for  groups  to  consider  applying. With this in mind, we are offering a range of grants from our bursary fund to support groups from every background. If you are accepted  at  the  selection  process  we  want  to  make  sure that you have the best opportunity to take part in the Eisteddfod regardless of your financial circumstances.</w:t>
      </w:r>
    </w:p>
    <w:p w:rsidR="000149F0" w:rsidRPr="003F1E93" w:rsidRDefault="000149F0" w:rsidP="000149F0">
      <w:pPr>
        <w:pStyle w:val="ListParagraph"/>
        <w:numPr>
          <w:ilvl w:val="0"/>
          <w:numId w:val="6"/>
        </w:numPr>
        <w:ind w:left="426" w:right="401" w:hanging="142"/>
        <w:rPr>
          <w:sz w:val="21"/>
          <w:szCs w:val="21"/>
        </w:rPr>
      </w:pPr>
      <w:r w:rsidRPr="003F1E93">
        <w:rPr>
          <w:sz w:val="21"/>
          <w:szCs w:val="21"/>
        </w:rPr>
        <w:t>These accommodation packages are open to all participants selected to take part in the Eisteddfod, including groups of competitors and non-competitors from the UK and overseas. In order to secure your accommodation bookings we will require a 25% deposit, which is payable on the 1</w:t>
      </w:r>
      <w:r w:rsidRPr="003F1E93">
        <w:rPr>
          <w:sz w:val="21"/>
          <w:szCs w:val="21"/>
          <w:vertAlign w:val="superscript"/>
        </w:rPr>
        <w:t>st</w:t>
      </w:r>
      <w:r w:rsidRPr="003F1E93">
        <w:rPr>
          <w:sz w:val="21"/>
          <w:szCs w:val="21"/>
        </w:rPr>
        <w:t xml:space="preserve"> March.</w:t>
      </w:r>
    </w:p>
    <w:p w:rsidR="000149F0" w:rsidRPr="003F1E93" w:rsidRDefault="000149F0" w:rsidP="000149F0">
      <w:pPr>
        <w:pStyle w:val="ListParagraph"/>
        <w:numPr>
          <w:ilvl w:val="0"/>
          <w:numId w:val="6"/>
        </w:numPr>
        <w:ind w:left="426" w:right="401" w:hanging="142"/>
        <w:rPr>
          <w:sz w:val="21"/>
          <w:szCs w:val="21"/>
        </w:rPr>
      </w:pPr>
      <w:r w:rsidRPr="003F1E93">
        <w:rPr>
          <w:sz w:val="21"/>
          <w:szCs w:val="21"/>
        </w:rPr>
        <w:t xml:space="preserve">The packages include an itinerary providing opportunities for additional performances and participation in our international parade. For full details of the packages available please visit our website </w:t>
      </w:r>
      <w:hyperlink r:id="rId5" w:history="1">
        <w:r w:rsidRPr="003F1E93">
          <w:rPr>
            <w:rStyle w:val="Hyperlink"/>
            <w:sz w:val="21"/>
            <w:szCs w:val="21"/>
          </w:rPr>
          <w:t>www.eisteddfodcompetitions.co.uk</w:t>
        </w:r>
      </w:hyperlink>
      <w:r w:rsidRPr="003F1E93">
        <w:rPr>
          <w:sz w:val="21"/>
          <w:szCs w:val="21"/>
        </w:rPr>
        <w:t xml:space="preserve"> </w:t>
      </w:r>
    </w:p>
    <w:p w:rsidR="000149F0" w:rsidRPr="003F1E93" w:rsidRDefault="000149F0" w:rsidP="000149F0">
      <w:pPr>
        <w:pStyle w:val="ListParagraph"/>
        <w:numPr>
          <w:ilvl w:val="0"/>
          <w:numId w:val="4"/>
        </w:numPr>
        <w:spacing w:after="0" w:line="276" w:lineRule="auto"/>
        <w:ind w:left="426" w:right="401" w:hanging="142"/>
        <w:rPr>
          <w:sz w:val="21"/>
          <w:szCs w:val="21"/>
        </w:rPr>
      </w:pPr>
      <w:r w:rsidRPr="003F1E93">
        <w:rPr>
          <w:sz w:val="21"/>
          <w:szCs w:val="21"/>
        </w:rPr>
        <w:t xml:space="preserve">Our packages include breakfast </w:t>
      </w:r>
      <w:proofErr w:type="gramStart"/>
      <w:r w:rsidRPr="003F1E93">
        <w:rPr>
          <w:sz w:val="21"/>
          <w:szCs w:val="21"/>
        </w:rPr>
        <w:t>only,</w:t>
      </w:r>
      <w:proofErr w:type="gramEnd"/>
      <w:r w:rsidRPr="003F1E93">
        <w:rPr>
          <w:sz w:val="21"/>
          <w:szCs w:val="21"/>
        </w:rPr>
        <w:t xml:space="preserve"> other meals (lunch and dinner) must be arranged by and at the expense of the group. </w:t>
      </w:r>
    </w:p>
    <w:p w:rsidR="000149F0" w:rsidRPr="003F1E93" w:rsidRDefault="000149F0" w:rsidP="000149F0">
      <w:pPr>
        <w:pStyle w:val="ListParagraph"/>
        <w:numPr>
          <w:ilvl w:val="0"/>
          <w:numId w:val="4"/>
        </w:numPr>
        <w:spacing w:after="0" w:line="276" w:lineRule="auto"/>
        <w:ind w:left="426" w:right="401" w:hanging="142"/>
        <w:rPr>
          <w:sz w:val="21"/>
          <w:szCs w:val="21"/>
        </w:rPr>
      </w:pPr>
      <w:r w:rsidRPr="003F1E93">
        <w:rPr>
          <w:sz w:val="21"/>
          <w:szCs w:val="21"/>
        </w:rPr>
        <w:t xml:space="preserve">The Eisteddfod field is only open to competitors from Tuesday – Saturday inclusive. Performers who arrive in Llangollen prior to Tuesday 2 July will not be able to come onto the field until we officially open on Tuesday 2 July. Similarly, entrance to the field for </w:t>
      </w:r>
      <w:proofErr w:type="spellStart"/>
      <w:r w:rsidRPr="003F1E93">
        <w:rPr>
          <w:sz w:val="21"/>
          <w:szCs w:val="21"/>
        </w:rPr>
        <w:t>Llanfest</w:t>
      </w:r>
      <w:proofErr w:type="spellEnd"/>
      <w:r w:rsidRPr="003F1E93">
        <w:rPr>
          <w:sz w:val="21"/>
          <w:szCs w:val="21"/>
        </w:rPr>
        <w:t xml:space="preserve"> on Sunday 7</w:t>
      </w:r>
      <w:r w:rsidRPr="003F1E93">
        <w:rPr>
          <w:sz w:val="21"/>
          <w:szCs w:val="21"/>
          <w:vertAlign w:val="superscript"/>
        </w:rPr>
        <w:t>th</w:t>
      </w:r>
      <w:r w:rsidRPr="003F1E93">
        <w:rPr>
          <w:sz w:val="21"/>
          <w:szCs w:val="21"/>
        </w:rPr>
        <w:t xml:space="preserve"> July requires payment for entry. </w:t>
      </w:r>
    </w:p>
    <w:p w:rsidR="000149F0" w:rsidRPr="007E2CD9" w:rsidRDefault="000149F0" w:rsidP="007E2CD9">
      <w:pPr>
        <w:pStyle w:val="ListParagraph"/>
        <w:numPr>
          <w:ilvl w:val="0"/>
          <w:numId w:val="8"/>
        </w:numPr>
        <w:spacing w:after="0" w:line="276" w:lineRule="auto"/>
        <w:ind w:left="426" w:right="401" w:hanging="142"/>
        <w:rPr>
          <w:sz w:val="21"/>
          <w:szCs w:val="21"/>
        </w:rPr>
      </w:pPr>
      <w:r w:rsidRPr="003F1E93">
        <w:rPr>
          <w:sz w:val="21"/>
          <w:szCs w:val="21"/>
        </w:rPr>
        <w:t xml:space="preserve">Packages do not include airport transfers to and from Llangollen. We can obtain an estimate of the additional cost for an airport transfer and book this for you if required. The cost from London Heathrow/Llangollen/London Heathrow is in the region of £1,750 for a 50-seater coach. </w:t>
      </w:r>
      <w:r w:rsidR="007E2CD9">
        <w:rPr>
          <w:sz w:val="21"/>
          <w:szCs w:val="21"/>
        </w:rPr>
        <w:t>If you are booking your own accommodation, we can help with booking the transport for your visit.</w:t>
      </w:r>
      <w:bookmarkStart w:id="0" w:name="_GoBack"/>
      <w:bookmarkEnd w:id="0"/>
    </w:p>
    <w:p w:rsidR="000149F0" w:rsidRPr="003F1E93" w:rsidRDefault="000149F0" w:rsidP="000149F0">
      <w:pPr>
        <w:pStyle w:val="ListParagraph"/>
        <w:numPr>
          <w:ilvl w:val="0"/>
          <w:numId w:val="4"/>
        </w:numPr>
        <w:spacing w:after="0" w:line="276" w:lineRule="auto"/>
        <w:ind w:left="426" w:right="401" w:hanging="142"/>
        <w:rPr>
          <w:sz w:val="21"/>
          <w:szCs w:val="21"/>
        </w:rPr>
      </w:pPr>
      <w:r w:rsidRPr="003F1E93">
        <w:rPr>
          <w:sz w:val="21"/>
          <w:szCs w:val="21"/>
        </w:rPr>
        <w:t xml:space="preserve">Failure to pay the deposit for accommodation packages by the specified date will result in the Eisteddfod being unable to secure the groups accommodation booking. </w:t>
      </w:r>
    </w:p>
    <w:p w:rsidR="000149F0" w:rsidRPr="003F1E93" w:rsidRDefault="000149F0" w:rsidP="000149F0">
      <w:pPr>
        <w:pStyle w:val="ListParagraph"/>
        <w:numPr>
          <w:ilvl w:val="0"/>
          <w:numId w:val="4"/>
        </w:numPr>
        <w:spacing w:after="0" w:line="276" w:lineRule="auto"/>
        <w:ind w:left="426" w:right="401" w:hanging="142"/>
        <w:rPr>
          <w:sz w:val="21"/>
          <w:szCs w:val="21"/>
        </w:rPr>
      </w:pPr>
      <w:r w:rsidRPr="003F1E93">
        <w:rPr>
          <w:sz w:val="21"/>
          <w:szCs w:val="21"/>
        </w:rPr>
        <w:t xml:space="preserve">Safeguarding criteria for Homestay. Those aged 16 years and 17 years are able to stay in Homestay provided they have an accompanying adult staying with them who is either – </w:t>
      </w:r>
    </w:p>
    <w:p w:rsidR="000149F0" w:rsidRPr="003F1E93" w:rsidRDefault="000149F0" w:rsidP="000149F0">
      <w:pPr>
        <w:pStyle w:val="ListParagraph"/>
        <w:numPr>
          <w:ilvl w:val="0"/>
          <w:numId w:val="7"/>
        </w:numPr>
        <w:spacing w:after="0" w:line="276" w:lineRule="auto"/>
        <w:ind w:right="401"/>
        <w:rPr>
          <w:sz w:val="21"/>
          <w:szCs w:val="21"/>
        </w:rPr>
      </w:pPr>
      <w:r w:rsidRPr="003F1E93">
        <w:rPr>
          <w:sz w:val="21"/>
          <w:szCs w:val="21"/>
        </w:rPr>
        <w:t>A close family member being a parent or adult sibling OR</w:t>
      </w:r>
    </w:p>
    <w:p w:rsidR="000149F0" w:rsidRPr="003F1E93" w:rsidRDefault="000149F0" w:rsidP="000149F0">
      <w:pPr>
        <w:pStyle w:val="ListParagraph"/>
        <w:numPr>
          <w:ilvl w:val="0"/>
          <w:numId w:val="7"/>
        </w:numPr>
        <w:spacing w:after="0" w:line="276" w:lineRule="auto"/>
        <w:ind w:right="401"/>
        <w:rPr>
          <w:sz w:val="21"/>
          <w:szCs w:val="21"/>
        </w:rPr>
      </w:pPr>
      <w:r w:rsidRPr="003F1E93">
        <w:rPr>
          <w:sz w:val="21"/>
          <w:szCs w:val="21"/>
        </w:rPr>
        <w:t xml:space="preserve">An official member of the group such as a group leader or assistant </w:t>
      </w:r>
    </w:p>
    <w:p w:rsidR="00103A9C" w:rsidRPr="000149F0" w:rsidRDefault="000149F0" w:rsidP="000149F0">
      <w:pPr>
        <w:spacing w:after="0" w:line="276" w:lineRule="auto"/>
        <w:ind w:left="720" w:right="401"/>
        <w:rPr>
          <w:sz w:val="21"/>
          <w:szCs w:val="21"/>
        </w:rPr>
      </w:pPr>
      <w:proofErr w:type="gramStart"/>
      <w:r w:rsidRPr="003F1E93">
        <w:rPr>
          <w:sz w:val="21"/>
          <w:szCs w:val="21"/>
        </w:rPr>
        <w:t>AND</w:t>
      </w:r>
      <w:proofErr w:type="gramEnd"/>
      <w:r w:rsidRPr="003F1E93">
        <w:rPr>
          <w:sz w:val="21"/>
          <w:szCs w:val="21"/>
        </w:rPr>
        <w:t xml:space="preserve"> the group supply written confirmation that the accompanying adult has been verified by them as an appropriate person to be responsible for the safeguarding of the junior group member. </w:t>
      </w:r>
    </w:p>
    <w:sectPr w:rsidR="00103A9C" w:rsidRPr="000149F0" w:rsidSect="000149F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66683"/>
    <w:multiLevelType w:val="hybridMultilevel"/>
    <w:tmpl w:val="E2B02C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B43A17"/>
    <w:multiLevelType w:val="hybridMultilevel"/>
    <w:tmpl w:val="7DE64F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D13F09"/>
    <w:multiLevelType w:val="hybridMultilevel"/>
    <w:tmpl w:val="20C6C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BD5B8B"/>
    <w:multiLevelType w:val="hybridMultilevel"/>
    <w:tmpl w:val="7610CA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EF4220E"/>
    <w:multiLevelType w:val="hybridMultilevel"/>
    <w:tmpl w:val="4FD89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AAD697C"/>
    <w:multiLevelType w:val="hybridMultilevel"/>
    <w:tmpl w:val="048A9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2ED6B8C"/>
    <w:multiLevelType w:val="hybridMultilevel"/>
    <w:tmpl w:val="4CB675F0"/>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0"/>
  </w:num>
  <w:num w:numId="2">
    <w:abstractNumId w:val="5"/>
  </w:num>
  <w:num w:numId="3">
    <w:abstractNumId w:val="4"/>
  </w:num>
  <w:num w:numId="4">
    <w:abstractNumId w:val="2"/>
  </w:num>
  <w:num w:numId="5">
    <w:abstractNumId w:val="1"/>
  </w:num>
  <w:num w:numId="6">
    <w:abstractNumId w:val="3"/>
  </w:num>
  <w:num w:numId="7">
    <w:abstractNumId w:val="6"/>
  </w:num>
  <w:num w:numId="8">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3A9C"/>
    <w:rsid w:val="000149F0"/>
    <w:rsid w:val="00101129"/>
    <w:rsid w:val="00103A9C"/>
    <w:rsid w:val="002462AA"/>
    <w:rsid w:val="004A5E7D"/>
    <w:rsid w:val="00744A30"/>
    <w:rsid w:val="007E2CD9"/>
    <w:rsid w:val="009118CA"/>
    <w:rsid w:val="009820BD"/>
    <w:rsid w:val="00AC1DE1"/>
    <w:rsid w:val="00AD2BFF"/>
    <w:rsid w:val="00B74AE0"/>
    <w:rsid w:val="00FD623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29D1B"/>
  <w15:chartTrackingRefBased/>
  <w15:docId w15:val="{07B573D2-8656-4C9D-995A-897679384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A9C"/>
    <w:pPr>
      <w:ind w:left="720"/>
      <w:contextualSpacing/>
    </w:pPr>
  </w:style>
  <w:style w:type="character" w:styleId="Hyperlink">
    <w:name w:val="Hyperlink"/>
    <w:basedOn w:val="DefaultParagraphFont"/>
    <w:uiPriority w:val="99"/>
    <w:unhideWhenUsed/>
    <w:rsid w:val="000149F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8475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isteddfodcompetitions.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540</Words>
  <Characters>3080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Ashley</dc:creator>
  <cp:keywords/>
  <dc:description/>
  <cp:lastModifiedBy>Chloe Ashley</cp:lastModifiedBy>
  <cp:revision>5</cp:revision>
  <dcterms:created xsi:type="dcterms:W3CDTF">2018-07-19T14:31:00Z</dcterms:created>
  <dcterms:modified xsi:type="dcterms:W3CDTF">2018-07-26T12:57:00Z</dcterms:modified>
</cp:coreProperties>
</file>